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F7" w:rsidRPr="00BE1CF7" w:rsidRDefault="00BE1CF7" w:rsidP="00BE1C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32"/>
          <w:szCs w:val="32"/>
          <w:lang w:eastAsia="ru-RU"/>
        </w:rPr>
      </w:pPr>
      <w:r w:rsidRPr="00BE1CF7">
        <w:rPr>
          <w:rFonts w:ascii="Times New Roman" w:eastAsia="Times New Roman" w:hAnsi="Times New Roman" w:cs="Times New Roman"/>
          <w:b/>
          <w:color w:val="22252D"/>
          <w:kern w:val="36"/>
          <w:sz w:val="32"/>
          <w:szCs w:val="32"/>
          <w:lang w:eastAsia="ru-RU"/>
        </w:rPr>
        <w:t>Адреса подготовленных заглубленных (подвальных) помещений, расположенных в жилом фонде поселка ш. Антрацит г. Гуково</w:t>
      </w:r>
      <w:bookmarkStart w:id="0" w:name="_GoBack"/>
      <w:bookmarkEnd w:id="0"/>
    </w:p>
    <w:p w:rsidR="00BE1CF7" w:rsidRPr="00BE1CF7" w:rsidRDefault="00BE1CF7" w:rsidP="00BE1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E1CF7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Информация о подготовленных адресах заглубленных (подвальных) помещениях, расположенных в жилом фонде города Гуково поселка ш. Антрацит, для определения алгоритма действий населения города Гуково при возможных чрезвычайных ситуаций природного и техногенного характера, а также при военных конфликтах или вследствие этих военных действий.</w:t>
      </w:r>
    </w:p>
    <w:tbl>
      <w:tblPr>
        <w:tblW w:w="92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4394"/>
        <w:gridCol w:w="3969"/>
      </w:tblGrid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заглубленных (подвальных) помещений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укрываемых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Ковалева, д.33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Ботаническая, 9  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Гагарина, 28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Ковалева, 53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Комсомольская, 42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proofErr w:type="gramStart"/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89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Комсомольская, 95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Молодежная, 21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Молодежная, 23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 Шахтерская, 61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 Шахтерская, 82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Гагарина, д.45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человек</w:t>
            </w:r>
          </w:p>
        </w:tc>
      </w:tr>
      <w:tr w:rsidR="00BE1CF7" w:rsidRPr="00BE1CF7" w:rsidTr="00BE1CF7">
        <w:tc>
          <w:tcPr>
            <w:tcW w:w="9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Гуково</w:t>
            </w:r>
          </w:p>
          <w:p w:rsidR="00BE1CF7" w:rsidRPr="00BE1CF7" w:rsidRDefault="00BE1CF7" w:rsidP="00BE1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   Комсомольская, 97</w:t>
            </w:r>
          </w:p>
        </w:tc>
        <w:tc>
          <w:tcPr>
            <w:tcW w:w="396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E1CF7" w:rsidRPr="00BE1CF7" w:rsidRDefault="00BE1CF7" w:rsidP="00BE1C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человек</w:t>
            </w:r>
          </w:p>
        </w:tc>
      </w:tr>
    </w:tbl>
    <w:p w:rsidR="00307938" w:rsidRDefault="00307938"/>
    <w:sectPr w:rsidR="00307938" w:rsidSect="00BE1C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F7"/>
    <w:rsid w:val="00307938"/>
    <w:rsid w:val="00B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95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40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66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</dc:creator>
  <cp:lastModifiedBy>GMC</cp:lastModifiedBy>
  <cp:revision>1</cp:revision>
  <dcterms:created xsi:type="dcterms:W3CDTF">2022-12-14T11:22:00Z</dcterms:created>
  <dcterms:modified xsi:type="dcterms:W3CDTF">2022-12-14T11:29:00Z</dcterms:modified>
</cp:coreProperties>
</file>